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03E00" w14:textId="2BEC1888" w:rsidR="007E0113" w:rsidRDefault="007E0113" w:rsidP="008C0D31">
      <w:pPr>
        <w:pStyle w:val="NormalnyWeb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Regulamin przeprowadzania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wyborów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 xml:space="preserve"> </w:t>
      </w:r>
      <w:r>
        <w:rPr>
          <w:rFonts w:ascii="TimesNewRomanPS" w:hAnsi="TimesNewRomanPS"/>
          <w:b/>
          <w:bCs/>
          <w:sz w:val="28"/>
          <w:szCs w:val="28"/>
        </w:rPr>
        <w:br/>
      </w:r>
      <w:r w:rsidR="008864BF">
        <w:rPr>
          <w:rFonts w:ascii="TimesNewRomanPS" w:hAnsi="TimesNewRomanPS"/>
          <w:b/>
          <w:bCs/>
          <w:sz w:val="28"/>
          <w:szCs w:val="28"/>
        </w:rPr>
        <w:t xml:space="preserve"> na </w:t>
      </w:r>
      <w:r w:rsidR="008C0D31">
        <w:rPr>
          <w:rFonts w:ascii="TimesNewRomanPS" w:hAnsi="TimesNewRomanPS"/>
          <w:b/>
          <w:bCs/>
          <w:sz w:val="28"/>
          <w:szCs w:val="28"/>
        </w:rPr>
        <w:t>Przewodniczącego SU oraz</w:t>
      </w:r>
      <w:r w:rsidR="008C0D31">
        <w:rPr>
          <w:rFonts w:ascii="TimesNewRomanPS" w:hAnsi="TimesNewRomanPS"/>
          <w:b/>
          <w:bCs/>
          <w:sz w:val="28"/>
          <w:szCs w:val="28"/>
        </w:rPr>
        <w:br/>
      </w:r>
      <w:r w:rsidR="008864BF">
        <w:rPr>
          <w:rFonts w:ascii="TimesNewRomanPS" w:hAnsi="TimesNewRomanPS"/>
          <w:b/>
          <w:bCs/>
          <w:sz w:val="28"/>
          <w:szCs w:val="28"/>
        </w:rPr>
        <w:t xml:space="preserve"> do </w:t>
      </w:r>
      <w:r w:rsidR="008C0D31">
        <w:rPr>
          <w:rFonts w:ascii="TimesNewRomanPS" w:hAnsi="TimesNewRomanPS"/>
          <w:b/>
          <w:bCs/>
          <w:sz w:val="28"/>
          <w:szCs w:val="28"/>
        </w:rPr>
        <w:t>Zarządu</w:t>
      </w:r>
      <w:r>
        <w:rPr>
          <w:rFonts w:ascii="TimesNewRomanPS" w:hAnsi="TimesNewRomanPS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Samorządu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 xml:space="preserve"> Uczniowskiego</w:t>
      </w:r>
      <w:r>
        <w:rPr>
          <w:rFonts w:ascii="TimesNewRomanPS" w:hAnsi="TimesNewRomanPS"/>
          <w:b/>
          <w:bCs/>
          <w:sz w:val="28"/>
          <w:szCs w:val="28"/>
        </w:rPr>
        <w:br/>
        <w:t>w I LO im. St. Staszica w Chrzanowie</w:t>
      </w:r>
      <w:r>
        <w:rPr>
          <w:rFonts w:ascii="TimesNewRomanPS" w:hAnsi="TimesNewRomanPS"/>
          <w:b/>
          <w:bCs/>
          <w:sz w:val="28"/>
          <w:szCs w:val="28"/>
        </w:rPr>
        <w:br/>
      </w:r>
    </w:p>
    <w:p w14:paraId="26961DBD" w14:textId="2D575135" w:rsidR="007E0113" w:rsidRPr="007E0113" w:rsidRDefault="007E0113" w:rsidP="007E0113">
      <w:pPr>
        <w:pStyle w:val="NormalnyWeb"/>
      </w:pPr>
      <w:r>
        <w:rPr>
          <w:rFonts w:ascii="TimesNewRomanPSMT" w:hAnsi="TimesNewRomanPSMT"/>
        </w:rPr>
        <w:t>Art. 1</w:t>
      </w:r>
    </w:p>
    <w:p w14:paraId="7A96FBAE" w14:textId="77777777" w:rsidR="007E0113" w:rsidRDefault="007E0113" w:rsidP="007E0113">
      <w:pPr>
        <w:pStyle w:val="Normalny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Czynne prawo wyborcze przysługuje wszystkim uczniom Liceum. </w:t>
      </w:r>
    </w:p>
    <w:p w14:paraId="0D422A4A" w14:textId="77777777" w:rsidR="007E0113" w:rsidRDefault="007E0113" w:rsidP="007E0113">
      <w:pPr>
        <w:pStyle w:val="Normalny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Głosowanie jest dobrowolne. </w:t>
      </w:r>
    </w:p>
    <w:p w14:paraId="3E5D17E6" w14:textId="77777777" w:rsidR="007E0113" w:rsidRDefault="007E0113" w:rsidP="007E0113">
      <w:pPr>
        <w:pStyle w:val="NormalnyWeb"/>
      </w:pPr>
      <w:r>
        <w:rPr>
          <w:rFonts w:ascii="TimesNewRomanPSMT" w:hAnsi="TimesNewRomanPSMT"/>
        </w:rPr>
        <w:t xml:space="preserve">Art. 2 </w:t>
      </w:r>
    </w:p>
    <w:p w14:paraId="146AA32E" w14:textId="1267A1B0" w:rsidR="007E0113" w:rsidRDefault="008C0D31" w:rsidP="007E0113">
      <w:pPr>
        <w:pStyle w:val="NormalnyWeb"/>
        <w:numPr>
          <w:ilvl w:val="0"/>
          <w:numId w:val="2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Przewodniczącego Samorządu Uczniowskiego oraz Zarząd Samorządu </w:t>
      </w:r>
      <w:r w:rsidR="007E0113">
        <w:rPr>
          <w:rFonts w:ascii="TimesNewRomanPSMT" w:hAnsi="TimesNewRomanPSMT"/>
        </w:rPr>
        <w:t xml:space="preserve">Uczniowskiego wybiera </w:t>
      </w:r>
      <w:proofErr w:type="spellStart"/>
      <w:r w:rsidR="007E0113">
        <w:rPr>
          <w:rFonts w:ascii="TimesNewRomanPSMT" w:hAnsi="TimesNewRomanPSMT"/>
        </w:rPr>
        <w:t>ogół</w:t>
      </w:r>
      <w:proofErr w:type="spellEnd"/>
      <w:r w:rsidR="007E0113">
        <w:rPr>
          <w:rFonts w:ascii="TimesNewRomanPSMT" w:hAnsi="TimesNewRomanPSMT"/>
        </w:rPr>
        <w:t xml:space="preserve"> </w:t>
      </w:r>
      <w:proofErr w:type="spellStart"/>
      <w:r w:rsidR="007E0113">
        <w:rPr>
          <w:rFonts w:ascii="TimesNewRomanPSMT" w:hAnsi="TimesNewRomanPSMT"/>
        </w:rPr>
        <w:t>uczniów</w:t>
      </w:r>
      <w:proofErr w:type="spellEnd"/>
      <w:r w:rsidR="007E0113">
        <w:rPr>
          <w:rFonts w:ascii="TimesNewRomanPSMT" w:hAnsi="TimesNewRomanPSMT"/>
        </w:rPr>
        <w:t xml:space="preserve"> w głosowaniu </w:t>
      </w:r>
      <w:proofErr w:type="spellStart"/>
      <w:r w:rsidR="007E0113">
        <w:rPr>
          <w:rFonts w:ascii="TimesNewRomanPSMT" w:hAnsi="TimesNewRomanPSMT"/>
        </w:rPr>
        <w:t>równym</w:t>
      </w:r>
      <w:proofErr w:type="spellEnd"/>
      <w:r w:rsidR="007E0113">
        <w:rPr>
          <w:rFonts w:ascii="TimesNewRomanPSMT" w:hAnsi="TimesNewRomanPSMT"/>
        </w:rPr>
        <w:t xml:space="preserve">, tajnym, </w:t>
      </w:r>
      <w:proofErr w:type="spellStart"/>
      <w:r w:rsidR="007E0113">
        <w:rPr>
          <w:rFonts w:ascii="TimesNewRomanPSMT" w:hAnsi="TimesNewRomanPSMT"/>
        </w:rPr>
        <w:t>bezpośrednim</w:t>
      </w:r>
      <w:proofErr w:type="spellEnd"/>
      <w:r w:rsidR="007E0113">
        <w:rPr>
          <w:rFonts w:ascii="TimesNewRomanPSMT" w:hAnsi="TimesNewRomanPSMT"/>
        </w:rPr>
        <w:t xml:space="preserve"> i powszechnym. </w:t>
      </w:r>
    </w:p>
    <w:p w14:paraId="5A02E045" w14:textId="77777777" w:rsidR="007E0113" w:rsidRDefault="007E0113" w:rsidP="007E0113">
      <w:pPr>
        <w:pStyle w:val="NormalnyWeb"/>
        <w:numPr>
          <w:ilvl w:val="0"/>
          <w:numId w:val="2"/>
        </w:numPr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Uczen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może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pełnic</w:t>
      </w:r>
      <w:proofErr w:type="spellEnd"/>
      <w:r>
        <w:rPr>
          <w:rFonts w:ascii="TimesNewRomanPSMT" w:hAnsi="TimesNewRomanPSMT"/>
        </w:rPr>
        <w:t xml:space="preserve">́ funkcję </w:t>
      </w:r>
      <w:proofErr w:type="spellStart"/>
      <w:r>
        <w:rPr>
          <w:rFonts w:ascii="TimesNewRomanPSMT" w:hAnsi="TimesNewRomanPSMT"/>
        </w:rPr>
        <w:t>pochodząca</w:t>
      </w:r>
      <w:proofErr w:type="spellEnd"/>
      <w:r>
        <w:rPr>
          <w:rFonts w:ascii="TimesNewRomanPSMT" w:hAnsi="TimesNewRomanPSMT"/>
        </w:rPr>
        <w:t xml:space="preserve">̨ z wyboru nie </w:t>
      </w:r>
      <w:proofErr w:type="spellStart"/>
      <w:r>
        <w:rPr>
          <w:rFonts w:ascii="TimesNewRomanPSMT" w:hAnsi="TimesNewRomanPSMT"/>
        </w:rPr>
        <w:t>dłużej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niz</w:t>
      </w:r>
      <w:proofErr w:type="spellEnd"/>
      <w:r>
        <w:rPr>
          <w:rFonts w:ascii="TimesNewRomanPSMT" w:hAnsi="TimesNewRomanPSMT"/>
        </w:rPr>
        <w:t xml:space="preserve">̇ 1 rok. </w:t>
      </w:r>
    </w:p>
    <w:p w14:paraId="3B6298A0" w14:textId="77777777" w:rsidR="007E0113" w:rsidRDefault="007E0113" w:rsidP="007E0113">
      <w:pPr>
        <w:pStyle w:val="NormalnyWeb"/>
      </w:pPr>
      <w:r>
        <w:rPr>
          <w:rFonts w:ascii="TimesNewRomanPSMT" w:hAnsi="TimesNewRomanPSMT"/>
        </w:rPr>
        <w:t xml:space="preserve">Art. 3 </w:t>
      </w:r>
    </w:p>
    <w:p w14:paraId="5085F8A2" w14:textId="77777777" w:rsid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Nad przebiegiem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 oraz przestrzeganiem zasad zawartych w ordynacji wyborczej czuwa Komisja Wyborcza</w:t>
      </w:r>
      <w:r>
        <w:rPr>
          <w:rFonts w:ascii="TimesNewRomanPSMT" w:hAnsi="TimesNewRomanPSMT"/>
          <w:color w:val="FF0000"/>
        </w:rPr>
        <w:t xml:space="preserve">. </w:t>
      </w:r>
    </w:p>
    <w:p w14:paraId="3EA035C5" w14:textId="77777777" w:rsid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Przewodniczącym</w:t>
      </w:r>
      <w:proofErr w:type="spellEnd"/>
      <w:r>
        <w:rPr>
          <w:rFonts w:ascii="TimesNewRomanPSMT" w:hAnsi="TimesNewRomanPSMT"/>
        </w:rPr>
        <w:t xml:space="preserve"> Komisji Wyborczej jest Opiekun </w:t>
      </w:r>
      <w:proofErr w:type="spellStart"/>
      <w:r>
        <w:rPr>
          <w:rFonts w:ascii="TimesNewRomanPSMT" w:hAnsi="TimesNewRomanPSMT"/>
        </w:rPr>
        <w:t>Samorządu</w:t>
      </w:r>
      <w:proofErr w:type="spellEnd"/>
      <w:r>
        <w:rPr>
          <w:rFonts w:ascii="TimesNewRomanPSMT" w:hAnsi="TimesNewRomanPSMT"/>
        </w:rPr>
        <w:t xml:space="preserve">. </w:t>
      </w:r>
    </w:p>
    <w:p w14:paraId="233B9505" w14:textId="77777777" w:rsid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Komisja przyjmuje oraz rozstrzyga skargi </w:t>
      </w:r>
      <w:proofErr w:type="spellStart"/>
      <w:r>
        <w:rPr>
          <w:rFonts w:ascii="TimesNewRomanPSMT" w:hAnsi="TimesNewRomanPSMT"/>
        </w:rPr>
        <w:t>dotyczące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. </w:t>
      </w:r>
    </w:p>
    <w:p w14:paraId="3FD09B1C" w14:textId="77777777" w:rsid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Członkowie Komisji na czas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moga</w:t>
      </w:r>
      <w:proofErr w:type="spellEnd"/>
      <w:r>
        <w:rPr>
          <w:rFonts w:ascii="TimesNewRomanPSMT" w:hAnsi="TimesNewRomanPSMT"/>
        </w:rPr>
        <w:t xml:space="preserve">̨ </w:t>
      </w:r>
      <w:proofErr w:type="spellStart"/>
      <w:r>
        <w:rPr>
          <w:rFonts w:ascii="TimesNewRomanPSMT" w:hAnsi="TimesNewRomanPSMT"/>
        </w:rPr>
        <w:t>byc</w:t>
      </w:r>
      <w:proofErr w:type="spellEnd"/>
      <w:r>
        <w:rPr>
          <w:rFonts w:ascii="TimesNewRomanPSMT" w:hAnsi="TimesNewRomanPSMT"/>
        </w:rPr>
        <w:t xml:space="preserve">́ zwolnieni z </w:t>
      </w:r>
      <w:proofErr w:type="spellStart"/>
      <w:r>
        <w:rPr>
          <w:rFonts w:ascii="TimesNewRomanPSMT" w:hAnsi="TimesNewRomanPSMT"/>
        </w:rPr>
        <w:t>zajęc</w:t>
      </w:r>
      <w:proofErr w:type="spellEnd"/>
      <w:r>
        <w:rPr>
          <w:rFonts w:ascii="TimesNewRomanPSMT" w:hAnsi="TimesNewRomanPSMT"/>
        </w:rPr>
        <w:t xml:space="preserve">́ lekcyjnych. </w:t>
      </w:r>
    </w:p>
    <w:p w14:paraId="40DB6726" w14:textId="77777777" w:rsid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Komisja Wyborcza jest odpowiedzialna za przygotowanie kart do głosowania. </w:t>
      </w:r>
    </w:p>
    <w:p w14:paraId="730C3B84" w14:textId="1E6B5286" w:rsidR="007E0113" w:rsidRP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Nazwiska na kartach umieszczone </w:t>
      </w:r>
      <w:proofErr w:type="spellStart"/>
      <w:r>
        <w:rPr>
          <w:rFonts w:ascii="TimesNewRomanPSMT" w:hAnsi="TimesNewRomanPSMT"/>
        </w:rPr>
        <w:t>sa</w:t>
      </w:r>
      <w:proofErr w:type="spellEnd"/>
      <w:r>
        <w:rPr>
          <w:rFonts w:ascii="TimesNewRomanPSMT" w:hAnsi="TimesNewRomanPSMT"/>
        </w:rPr>
        <w:t xml:space="preserve">̨ alfabetycznie, obok </w:t>
      </w:r>
      <w:proofErr w:type="spellStart"/>
      <w:r>
        <w:rPr>
          <w:rFonts w:ascii="TimesNewRomanPSMT" w:hAnsi="TimesNewRomanPSMT"/>
        </w:rPr>
        <w:t>każdego</w:t>
      </w:r>
      <w:proofErr w:type="spellEnd"/>
      <w:r>
        <w:rPr>
          <w:rFonts w:ascii="TimesNewRomanPSMT" w:hAnsi="TimesNewRomanPSMT"/>
        </w:rPr>
        <w:t xml:space="preserve"> nazwiska znajduje </w:t>
      </w:r>
      <w:proofErr w:type="spellStart"/>
      <w:r w:rsidRPr="007E0113">
        <w:rPr>
          <w:rFonts w:ascii="TimesNewRomanPSMT" w:hAnsi="TimesNewRomanPSMT"/>
        </w:rPr>
        <w:t>sie</w:t>
      </w:r>
      <w:proofErr w:type="spellEnd"/>
      <w:r w:rsidRPr="007E0113">
        <w:rPr>
          <w:rFonts w:ascii="TimesNewRomanPSMT" w:hAnsi="TimesNewRomanPSMT"/>
        </w:rPr>
        <w:t xml:space="preserve">̨ symbol klasy, do </w:t>
      </w:r>
      <w:proofErr w:type="spellStart"/>
      <w:r w:rsidRPr="007E0113">
        <w:rPr>
          <w:rFonts w:ascii="TimesNewRomanPSMT" w:hAnsi="TimesNewRomanPSMT"/>
        </w:rPr>
        <w:t>której</w:t>
      </w:r>
      <w:proofErr w:type="spellEnd"/>
      <w:r w:rsidRPr="007E0113">
        <w:rPr>
          <w:rFonts w:ascii="TimesNewRomanPSMT" w:hAnsi="TimesNewRomanPSMT"/>
        </w:rPr>
        <w:t xml:space="preserve"> </w:t>
      </w:r>
      <w:proofErr w:type="spellStart"/>
      <w:r w:rsidRPr="007E0113">
        <w:rPr>
          <w:rFonts w:ascii="TimesNewRomanPSMT" w:hAnsi="TimesNewRomanPSMT"/>
        </w:rPr>
        <w:t>uczęszcza</w:t>
      </w:r>
      <w:proofErr w:type="spellEnd"/>
      <w:r w:rsidRPr="007E0113">
        <w:rPr>
          <w:rFonts w:ascii="TimesNewRomanPSMT" w:hAnsi="TimesNewRomanPSMT"/>
        </w:rPr>
        <w:t xml:space="preserve"> kandydat. </w:t>
      </w:r>
    </w:p>
    <w:p w14:paraId="37541B82" w14:textId="77777777" w:rsidR="007E0113" w:rsidRDefault="007E0113" w:rsidP="007E0113">
      <w:pPr>
        <w:pStyle w:val="NormalnyWeb"/>
        <w:numPr>
          <w:ilvl w:val="0"/>
          <w:numId w:val="3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Komisja Wyborcza </w:t>
      </w:r>
      <w:proofErr w:type="spellStart"/>
      <w:r>
        <w:rPr>
          <w:rFonts w:ascii="TimesNewRomanPSMT" w:hAnsi="TimesNewRomanPSMT"/>
        </w:rPr>
        <w:t>kończy</w:t>
      </w:r>
      <w:proofErr w:type="spellEnd"/>
      <w:r>
        <w:rPr>
          <w:rFonts w:ascii="TimesNewRomanPSMT" w:hAnsi="TimesNewRomanPSMT"/>
        </w:rPr>
        <w:t xml:space="preserve"> swą </w:t>
      </w:r>
      <w:proofErr w:type="spellStart"/>
      <w:r>
        <w:rPr>
          <w:rFonts w:ascii="TimesNewRomanPSMT" w:hAnsi="TimesNewRomanPSMT"/>
        </w:rPr>
        <w:t>działalnośc</w:t>
      </w:r>
      <w:proofErr w:type="spellEnd"/>
      <w:r>
        <w:rPr>
          <w:rFonts w:ascii="TimesNewRomanPSMT" w:hAnsi="TimesNewRomanPSMT"/>
        </w:rPr>
        <w:t xml:space="preserve">́ z dniem ogłoszenia </w:t>
      </w:r>
      <w:proofErr w:type="spellStart"/>
      <w:r>
        <w:rPr>
          <w:rFonts w:ascii="TimesNewRomanPSMT" w:hAnsi="TimesNewRomanPSMT"/>
        </w:rPr>
        <w:t>wyników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. </w:t>
      </w:r>
    </w:p>
    <w:p w14:paraId="30B01B13" w14:textId="77777777" w:rsidR="007E0113" w:rsidRDefault="007E0113" w:rsidP="007E0113">
      <w:pPr>
        <w:pStyle w:val="NormalnyWeb"/>
      </w:pPr>
      <w:r>
        <w:rPr>
          <w:rFonts w:ascii="TimesNewRomanPSMT" w:hAnsi="TimesNewRomanPSMT"/>
        </w:rPr>
        <w:t xml:space="preserve">Art. 4 </w:t>
      </w:r>
    </w:p>
    <w:p w14:paraId="6F0B815D" w14:textId="77777777" w:rsidR="007E0113" w:rsidRDefault="007E0113" w:rsidP="007E0113">
      <w:pPr>
        <w:pStyle w:val="Normalny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Kandydaci zgłaszani </w:t>
      </w:r>
      <w:proofErr w:type="spellStart"/>
      <w:r>
        <w:rPr>
          <w:rFonts w:ascii="TimesNewRomanPSMT" w:hAnsi="TimesNewRomanPSMT"/>
        </w:rPr>
        <w:t>sa</w:t>
      </w:r>
      <w:proofErr w:type="spellEnd"/>
      <w:r>
        <w:rPr>
          <w:rFonts w:ascii="TimesNewRomanPSMT" w:hAnsi="TimesNewRomanPSMT"/>
        </w:rPr>
        <w:t xml:space="preserve">̨ do </w:t>
      </w:r>
      <w:proofErr w:type="spellStart"/>
      <w:r>
        <w:rPr>
          <w:rFonts w:ascii="TimesNewRomanPSMT" w:hAnsi="TimesNewRomanPSMT"/>
        </w:rPr>
        <w:t>Przewodniczącego</w:t>
      </w:r>
      <w:proofErr w:type="spellEnd"/>
      <w:r>
        <w:rPr>
          <w:rFonts w:ascii="TimesNewRomanPSMT" w:hAnsi="TimesNewRomanPSMT"/>
        </w:rPr>
        <w:t xml:space="preserve"> Komisji Wyborczej nie </w:t>
      </w:r>
      <w:proofErr w:type="spellStart"/>
      <w:r>
        <w:rPr>
          <w:rFonts w:ascii="TimesNewRomanPSMT" w:hAnsi="TimesNewRomanPSMT"/>
        </w:rPr>
        <w:t>później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niz</w:t>
      </w:r>
      <w:proofErr w:type="spellEnd"/>
      <w:r>
        <w:rPr>
          <w:rFonts w:ascii="TimesNewRomanPSMT" w:hAnsi="TimesNewRomanPSMT"/>
        </w:rPr>
        <w:t xml:space="preserve">̇ 5 dni roboczych od wyznaczonego terminu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. </w:t>
      </w:r>
    </w:p>
    <w:p w14:paraId="276EC858" w14:textId="1F19FE79" w:rsidR="007E0113" w:rsidRDefault="007E0113" w:rsidP="007E0113">
      <w:pPr>
        <w:pStyle w:val="NormalnyWeb"/>
        <w:numPr>
          <w:ilvl w:val="0"/>
          <w:numId w:val="4"/>
        </w:numPr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Kandydatów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wysuwaja</w:t>
      </w:r>
      <w:proofErr w:type="spellEnd"/>
      <w:r>
        <w:rPr>
          <w:rFonts w:ascii="TimesNewRomanPSMT" w:hAnsi="TimesNewRomanPSMT"/>
        </w:rPr>
        <w:t xml:space="preserve">̨ klasy lub </w:t>
      </w:r>
      <w:proofErr w:type="spellStart"/>
      <w:r>
        <w:rPr>
          <w:rFonts w:ascii="TimesNewRomanPSMT" w:hAnsi="TimesNewRomanPSMT"/>
        </w:rPr>
        <w:t>zgłaszaja</w:t>
      </w:r>
      <w:proofErr w:type="spellEnd"/>
      <w:r>
        <w:rPr>
          <w:rFonts w:ascii="TimesNewRomanPSMT" w:hAnsi="TimesNewRomanPSMT"/>
        </w:rPr>
        <w:t xml:space="preserve">̨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>̨ indywidualnie.</w:t>
      </w:r>
    </w:p>
    <w:p w14:paraId="60089FAC" w14:textId="77777777" w:rsidR="007E0113" w:rsidRDefault="007E0113" w:rsidP="007E0113">
      <w:pPr>
        <w:pStyle w:val="Normalny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Zgłoszony kandydat musi </w:t>
      </w:r>
      <w:proofErr w:type="spellStart"/>
      <w:r>
        <w:rPr>
          <w:rFonts w:ascii="TimesNewRomanPSMT" w:hAnsi="TimesNewRomanPSMT"/>
        </w:rPr>
        <w:t>wyrazic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zgode</w:t>
      </w:r>
      <w:proofErr w:type="spellEnd"/>
      <w:r>
        <w:rPr>
          <w:rFonts w:ascii="TimesNewRomanPSMT" w:hAnsi="TimesNewRomanPSMT"/>
        </w:rPr>
        <w:t xml:space="preserve">̨. </w:t>
      </w:r>
    </w:p>
    <w:p w14:paraId="45E2832B" w14:textId="77777777" w:rsidR="007E0113" w:rsidRDefault="007E0113" w:rsidP="007E0113">
      <w:pPr>
        <w:pStyle w:val="NormalnyWeb"/>
        <w:numPr>
          <w:ilvl w:val="0"/>
          <w:numId w:val="4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Z </w:t>
      </w:r>
      <w:proofErr w:type="spellStart"/>
      <w:r>
        <w:rPr>
          <w:rFonts w:ascii="TimesNewRomanPSMT" w:hAnsi="TimesNewRomanPSMT"/>
        </w:rPr>
        <w:t>każdej</w:t>
      </w:r>
      <w:proofErr w:type="spellEnd"/>
      <w:r>
        <w:rPr>
          <w:rFonts w:ascii="TimesNewRomanPSMT" w:hAnsi="TimesNewRomanPSMT"/>
        </w:rPr>
        <w:t xml:space="preserve"> klasy </w:t>
      </w:r>
      <w:proofErr w:type="spellStart"/>
      <w:r>
        <w:rPr>
          <w:rFonts w:ascii="TimesNewRomanPSMT" w:hAnsi="TimesNewRomanPSMT"/>
        </w:rPr>
        <w:t>może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kandydowac</w:t>
      </w:r>
      <w:proofErr w:type="spellEnd"/>
      <w:r>
        <w:rPr>
          <w:rFonts w:ascii="TimesNewRomanPSMT" w:hAnsi="TimesNewRomanPSMT"/>
        </w:rPr>
        <w:t xml:space="preserve">́ maksymalnie 3 </w:t>
      </w:r>
      <w:proofErr w:type="spellStart"/>
      <w:r>
        <w:rPr>
          <w:rFonts w:ascii="TimesNewRomanPSMT" w:hAnsi="TimesNewRomanPSMT"/>
        </w:rPr>
        <w:t>uczniów</w:t>
      </w:r>
      <w:proofErr w:type="spellEnd"/>
      <w:r>
        <w:rPr>
          <w:rFonts w:ascii="TimesNewRomanPSMT" w:hAnsi="TimesNewRomanPSMT"/>
        </w:rPr>
        <w:t xml:space="preserve">. </w:t>
      </w:r>
    </w:p>
    <w:p w14:paraId="1DCEE1DD" w14:textId="77777777" w:rsidR="007E0113" w:rsidRDefault="007E0113" w:rsidP="007E0113">
      <w:pPr>
        <w:pStyle w:val="NormalnyWeb"/>
      </w:pPr>
      <w:r>
        <w:rPr>
          <w:rFonts w:ascii="TimesNewRomanPSMT" w:hAnsi="TimesNewRomanPSMT"/>
        </w:rPr>
        <w:t xml:space="preserve">Art. 5 </w:t>
      </w:r>
    </w:p>
    <w:p w14:paraId="24BB9B93" w14:textId="77777777" w:rsidR="007E0113" w:rsidRDefault="007E0113" w:rsidP="007E0113">
      <w:pPr>
        <w:pStyle w:val="Normalny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 tygodniu </w:t>
      </w:r>
      <w:proofErr w:type="spellStart"/>
      <w:r>
        <w:rPr>
          <w:rFonts w:ascii="TimesNewRomanPSMT" w:hAnsi="TimesNewRomanPSMT"/>
        </w:rPr>
        <w:t>poprzedzającym</w:t>
      </w:r>
      <w:proofErr w:type="spellEnd"/>
      <w:r>
        <w:rPr>
          <w:rFonts w:ascii="TimesNewRomanPSMT" w:hAnsi="TimesNewRomanPSMT"/>
        </w:rPr>
        <w:t xml:space="preserve"> wyznaczony termin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 rozpoczyna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 xml:space="preserve">̨ kampania przedwyborcza. </w:t>
      </w:r>
    </w:p>
    <w:p w14:paraId="4C4C2A66" w14:textId="77777777" w:rsidR="007E0113" w:rsidRDefault="007E0113" w:rsidP="007E0113">
      <w:pPr>
        <w:pStyle w:val="Normalny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Na </w:t>
      </w:r>
      <w:proofErr w:type="spellStart"/>
      <w:r>
        <w:rPr>
          <w:rFonts w:ascii="TimesNewRomanPSMT" w:hAnsi="TimesNewRomanPSMT"/>
        </w:rPr>
        <w:t>dzien</w:t>
      </w:r>
      <w:proofErr w:type="spellEnd"/>
      <w:r>
        <w:rPr>
          <w:rFonts w:ascii="TimesNewRomanPSMT" w:hAnsi="TimesNewRomanPSMT"/>
        </w:rPr>
        <w:t xml:space="preserve">́ przed wyborami nie </w:t>
      </w:r>
      <w:proofErr w:type="spellStart"/>
      <w:r>
        <w:rPr>
          <w:rFonts w:ascii="TimesNewRomanPSMT" w:hAnsi="TimesNewRomanPSMT"/>
        </w:rPr>
        <w:t>można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prowadzic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żadnej</w:t>
      </w:r>
      <w:proofErr w:type="spellEnd"/>
      <w:r>
        <w:rPr>
          <w:rFonts w:ascii="TimesNewRomanPSMT" w:hAnsi="TimesNewRomanPSMT"/>
        </w:rPr>
        <w:t xml:space="preserve"> kampanii. </w:t>
      </w:r>
    </w:p>
    <w:p w14:paraId="21035649" w14:textId="77777777" w:rsidR="007E0113" w:rsidRDefault="007E0113" w:rsidP="007E0113">
      <w:pPr>
        <w:pStyle w:val="Normalny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Kampania musi </w:t>
      </w:r>
      <w:proofErr w:type="spellStart"/>
      <w:r>
        <w:rPr>
          <w:rFonts w:ascii="TimesNewRomanPSMT" w:hAnsi="TimesNewRomanPSMT"/>
        </w:rPr>
        <w:t>miec</w:t>
      </w:r>
      <w:proofErr w:type="spellEnd"/>
      <w:r>
        <w:rPr>
          <w:rFonts w:ascii="TimesNewRomanPSMT" w:hAnsi="TimesNewRomanPSMT"/>
        </w:rPr>
        <w:t xml:space="preserve">́ charakter kulturalny. </w:t>
      </w:r>
    </w:p>
    <w:p w14:paraId="1811F016" w14:textId="77777777" w:rsidR="007E0113" w:rsidRDefault="007E0113" w:rsidP="007E0113">
      <w:pPr>
        <w:pStyle w:val="NormalnyWeb"/>
        <w:numPr>
          <w:ilvl w:val="0"/>
          <w:numId w:val="5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 ramach kampanii przedwyborczej dopuszcza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 xml:space="preserve">̨: </w:t>
      </w:r>
    </w:p>
    <w:p w14:paraId="6C4DC3B3" w14:textId="5D2F7086" w:rsidR="007E0113" w:rsidRDefault="007E0113" w:rsidP="007E0113">
      <w:pPr>
        <w:pStyle w:val="NormalnyWeb"/>
      </w:pP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/>
        </w:rPr>
        <w:t>rozdawanie ulotek,</w:t>
      </w:r>
      <w:r>
        <w:rPr>
          <w:rFonts w:ascii="TimesNewRomanPSMT" w:hAnsi="TimesNewRomanPSMT"/>
        </w:rPr>
        <w:br/>
      </w: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/>
        </w:rPr>
        <w:t xml:space="preserve">wywieszanie </w:t>
      </w:r>
      <w:proofErr w:type="spellStart"/>
      <w:r>
        <w:rPr>
          <w:rFonts w:ascii="TimesNewRomanPSMT" w:hAnsi="TimesNewRomanPSMT"/>
        </w:rPr>
        <w:t>plakatów</w:t>
      </w:r>
      <w:proofErr w:type="spellEnd"/>
      <w:r>
        <w:rPr>
          <w:rFonts w:ascii="TimesNewRomanPSMT" w:hAnsi="TimesNewRomanPSMT"/>
        </w:rPr>
        <w:t xml:space="preserve"> na wyznaczonych do tego celu miejscach,</w:t>
      </w:r>
      <w:r>
        <w:rPr>
          <w:rFonts w:ascii="TimesNewRomanPSMT" w:hAnsi="TimesNewRomanPSMT"/>
        </w:rPr>
        <w:br/>
      </w: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/>
        </w:rPr>
        <w:t xml:space="preserve">wywieszanie </w:t>
      </w:r>
      <w:proofErr w:type="spellStart"/>
      <w:r>
        <w:rPr>
          <w:rFonts w:ascii="TimesNewRomanPSMT" w:hAnsi="TimesNewRomanPSMT"/>
        </w:rPr>
        <w:t>plakatów</w:t>
      </w:r>
      <w:proofErr w:type="spellEnd"/>
      <w:r>
        <w:rPr>
          <w:rFonts w:ascii="TimesNewRomanPSMT" w:hAnsi="TimesNewRomanPSMT"/>
        </w:rPr>
        <w:t xml:space="preserve"> w pracowniach za zgodą opiekuna pracowni,</w:t>
      </w:r>
      <w:r>
        <w:rPr>
          <w:rFonts w:ascii="TimesNewRomanPSMT" w:hAnsi="TimesNewRomanPSMT"/>
        </w:rPr>
        <w:br/>
      </w:r>
      <w:r>
        <w:rPr>
          <w:rFonts w:ascii="CourierNewPSMT" w:hAnsi="CourierNewPSMT" w:cs="CourierNewPSMT"/>
          <w:sz w:val="20"/>
          <w:szCs w:val="20"/>
        </w:rPr>
        <w:lastRenderedPageBreak/>
        <w:t xml:space="preserve">o </w:t>
      </w:r>
      <w:r>
        <w:rPr>
          <w:rFonts w:ascii="TimesNewRomanPSMT" w:hAnsi="TimesNewRomanPSMT"/>
        </w:rPr>
        <w:t xml:space="preserve">organizowanie </w:t>
      </w:r>
      <w:proofErr w:type="spellStart"/>
      <w:r>
        <w:rPr>
          <w:rFonts w:ascii="TimesNewRomanPSMT" w:hAnsi="TimesNewRomanPSMT"/>
        </w:rPr>
        <w:t>spotkan</w:t>
      </w:r>
      <w:proofErr w:type="spellEnd"/>
      <w:r>
        <w:rPr>
          <w:rFonts w:ascii="TimesNewRomanPSMT" w:hAnsi="TimesNewRomanPSMT"/>
        </w:rPr>
        <w:t>́ przedwyborczych z kandydatami w czasie przerw oraz na godzinach wychowawczych za zgodą wychowawcy danej klasy.</w:t>
      </w:r>
      <w:r>
        <w:br/>
      </w:r>
      <w:r>
        <w:rPr>
          <w:rFonts w:ascii="CourierNewPSMT" w:hAnsi="CourierNewPSMT" w:cs="CourierNewPSMT"/>
          <w:sz w:val="20"/>
          <w:szCs w:val="20"/>
        </w:rPr>
        <w:t xml:space="preserve">o </w:t>
      </w:r>
      <w:r>
        <w:rPr>
          <w:rFonts w:ascii="TimesNewRomanPSMT" w:hAnsi="TimesNewRomanPSMT"/>
        </w:rPr>
        <w:t xml:space="preserve">zamieszczanie informacji na stronach www i </w:t>
      </w:r>
      <w:proofErr w:type="spellStart"/>
      <w:r>
        <w:rPr>
          <w:rFonts w:ascii="TimesNewRomanPSMT" w:hAnsi="TimesNewRomanPSMT"/>
        </w:rPr>
        <w:t>fb</w:t>
      </w:r>
      <w:proofErr w:type="spellEnd"/>
      <w:r>
        <w:rPr>
          <w:rFonts w:ascii="TimesNewRomanPSMT" w:hAnsi="TimesNewRomanPSMT"/>
        </w:rPr>
        <w:t xml:space="preserve"> Szkoły</w:t>
      </w:r>
      <w:r w:rsidR="008C0D31">
        <w:br/>
      </w:r>
      <w:r w:rsidR="008C0D31">
        <w:br/>
      </w:r>
      <w:r>
        <w:rPr>
          <w:rFonts w:ascii="TimesNewRomanPSMT" w:hAnsi="TimesNewRomanPSMT"/>
        </w:rPr>
        <w:t xml:space="preserve">5. Kandydat w czasie </w:t>
      </w:r>
      <w:proofErr w:type="spellStart"/>
      <w:r>
        <w:rPr>
          <w:rFonts w:ascii="TimesNewRomanPSMT" w:hAnsi="TimesNewRomanPSMT"/>
        </w:rPr>
        <w:t>spotkan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może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korzystac</w:t>
      </w:r>
      <w:proofErr w:type="spellEnd"/>
      <w:r>
        <w:rPr>
          <w:rFonts w:ascii="TimesNewRomanPSMT" w:hAnsi="TimesNewRomanPSMT"/>
        </w:rPr>
        <w:t xml:space="preserve">́ z pracowni za zgodą opiekuna pracowni. </w:t>
      </w:r>
    </w:p>
    <w:p w14:paraId="7E59A93E" w14:textId="77777777" w:rsidR="007E0113" w:rsidRDefault="007E0113" w:rsidP="007E0113">
      <w:pPr>
        <w:pStyle w:val="NormalnyWeb"/>
      </w:pPr>
      <w:r>
        <w:rPr>
          <w:rFonts w:ascii="TimesNewRomanPSMT" w:hAnsi="TimesNewRomanPSMT"/>
        </w:rPr>
        <w:t xml:space="preserve">Art. 6 </w:t>
      </w:r>
    </w:p>
    <w:p w14:paraId="50BEB0ED" w14:textId="77777777" w:rsid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Wybory </w:t>
      </w:r>
      <w:proofErr w:type="spellStart"/>
      <w:r>
        <w:rPr>
          <w:rFonts w:ascii="TimesNewRomanPSMT" w:hAnsi="TimesNewRomanPSMT"/>
        </w:rPr>
        <w:t>odbywaja</w:t>
      </w:r>
      <w:proofErr w:type="spellEnd"/>
      <w:r>
        <w:rPr>
          <w:rFonts w:ascii="TimesNewRomanPSMT" w:hAnsi="TimesNewRomanPSMT"/>
        </w:rPr>
        <w:t xml:space="preserve">̨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 xml:space="preserve">̨ w głosowaniu tajnym. </w:t>
      </w:r>
    </w:p>
    <w:p w14:paraId="3E964240" w14:textId="77777777" w:rsid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 lokalu wyborczym znajduje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 xml:space="preserve">̨ </w:t>
      </w:r>
      <w:proofErr w:type="spellStart"/>
      <w:r>
        <w:rPr>
          <w:rFonts w:ascii="TimesNewRomanPSMT" w:hAnsi="TimesNewRomanPSMT"/>
        </w:rPr>
        <w:t>opieczętowana</w:t>
      </w:r>
      <w:proofErr w:type="spellEnd"/>
      <w:r>
        <w:rPr>
          <w:rFonts w:ascii="TimesNewRomanPSMT" w:hAnsi="TimesNewRomanPSMT"/>
        </w:rPr>
        <w:t xml:space="preserve"> urna. </w:t>
      </w:r>
    </w:p>
    <w:p w14:paraId="25785609" w14:textId="77777777" w:rsid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Głosowanie odbywa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 xml:space="preserve">̨ w godzinach 9.00-14.00. </w:t>
      </w:r>
    </w:p>
    <w:p w14:paraId="1489675F" w14:textId="77777777" w:rsid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Wyborca ma prawo do oddania jednego głosu. </w:t>
      </w:r>
    </w:p>
    <w:p w14:paraId="764F61A7" w14:textId="77777777" w:rsid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Wyborca stawia znak „X” przy nazwisku wybranego przez siebie kandydata. </w:t>
      </w:r>
    </w:p>
    <w:p w14:paraId="24E16C76" w14:textId="37139612" w:rsidR="007E0113" w:rsidRP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Głos jest </w:t>
      </w:r>
      <w:proofErr w:type="spellStart"/>
      <w:proofErr w:type="gramStart"/>
      <w:r>
        <w:rPr>
          <w:rFonts w:ascii="TimesNewRomanPSMT" w:hAnsi="TimesNewRomanPSMT"/>
        </w:rPr>
        <w:t>nieważny</w:t>
      </w:r>
      <w:proofErr w:type="spellEnd"/>
      <w:proofErr w:type="gramEnd"/>
      <w:r>
        <w:rPr>
          <w:rFonts w:ascii="TimesNewRomanPSMT" w:hAnsi="TimesNewRomanPSMT"/>
        </w:rPr>
        <w:t xml:space="preserve"> gdy na karcie postawiono </w:t>
      </w:r>
      <w:proofErr w:type="spellStart"/>
      <w:r>
        <w:rPr>
          <w:rFonts w:ascii="TimesNewRomanPSMT" w:hAnsi="TimesNewRomanPSMT"/>
        </w:rPr>
        <w:t>więcej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niz</w:t>
      </w:r>
      <w:proofErr w:type="spellEnd"/>
      <w:r>
        <w:rPr>
          <w:rFonts w:ascii="TimesNewRomanPSMT" w:hAnsi="TimesNewRomanPSMT"/>
        </w:rPr>
        <w:t xml:space="preserve">̇ jeden znak „X”, nie </w:t>
      </w:r>
      <w:r w:rsidRPr="007E0113">
        <w:rPr>
          <w:rFonts w:ascii="TimesNewRomanPSMT" w:hAnsi="TimesNewRomanPSMT"/>
        </w:rPr>
        <w:t xml:space="preserve">postawiono </w:t>
      </w:r>
      <w:proofErr w:type="spellStart"/>
      <w:r w:rsidRPr="007E0113">
        <w:rPr>
          <w:rFonts w:ascii="TimesNewRomanPSMT" w:hAnsi="TimesNewRomanPSMT"/>
        </w:rPr>
        <w:t>żadnego</w:t>
      </w:r>
      <w:proofErr w:type="spellEnd"/>
      <w:r w:rsidRPr="007E0113">
        <w:rPr>
          <w:rFonts w:ascii="TimesNewRomanPSMT" w:hAnsi="TimesNewRomanPSMT"/>
        </w:rPr>
        <w:t xml:space="preserve"> znaku lub w innym przypadku niezgodnym z zasadami głosowania (decyzję w tej sprawie podejmuje Komisja Wyborcza). </w:t>
      </w:r>
    </w:p>
    <w:p w14:paraId="770AAC20" w14:textId="77777777" w:rsidR="007E0113" w:rsidRDefault="007E0113" w:rsidP="007E0113">
      <w:pPr>
        <w:pStyle w:val="NormalnyWeb"/>
        <w:numPr>
          <w:ilvl w:val="0"/>
          <w:numId w:val="6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Komisja po </w:t>
      </w:r>
      <w:proofErr w:type="spellStart"/>
      <w:r>
        <w:rPr>
          <w:rFonts w:ascii="TimesNewRomanPSMT" w:hAnsi="TimesNewRomanPSMT"/>
        </w:rPr>
        <w:t>zakończeniu</w:t>
      </w:r>
      <w:proofErr w:type="spellEnd"/>
      <w:r>
        <w:rPr>
          <w:rFonts w:ascii="TimesNewRomanPSMT" w:hAnsi="TimesNewRomanPSMT"/>
        </w:rPr>
        <w:t xml:space="preserve"> głosowania natychmiast </w:t>
      </w:r>
      <w:proofErr w:type="spellStart"/>
      <w:r>
        <w:rPr>
          <w:rFonts w:ascii="TimesNewRomanPSMT" w:hAnsi="TimesNewRomanPSMT"/>
        </w:rPr>
        <w:t>przystępuje</w:t>
      </w:r>
      <w:proofErr w:type="spellEnd"/>
      <w:r>
        <w:rPr>
          <w:rFonts w:ascii="TimesNewRomanPSMT" w:hAnsi="TimesNewRomanPSMT"/>
        </w:rPr>
        <w:t xml:space="preserve"> do liczenia </w:t>
      </w:r>
      <w:proofErr w:type="spellStart"/>
      <w:r>
        <w:rPr>
          <w:rFonts w:ascii="TimesNewRomanPSMT" w:hAnsi="TimesNewRomanPSMT"/>
        </w:rPr>
        <w:t>głosów</w:t>
      </w:r>
      <w:proofErr w:type="spellEnd"/>
      <w:r>
        <w:rPr>
          <w:rFonts w:ascii="TimesNewRomanPSMT" w:hAnsi="TimesNewRomanPSMT"/>
        </w:rPr>
        <w:t xml:space="preserve">. </w:t>
      </w:r>
    </w:p>
    <w:p w14:paraId="6F7A4FD8" w14:textId="77777777" w:rsidR="007E0113" w:rsidRDefault="007E0113" w:rsidP="007E0113">
      <w:pPr>
        <w:pStyle w:val="NormalnyWeb"/>
      </w:pPr>
      <w:r>
        <w:rPr>
          <w:rFonts w:ascii="TimesNewRomanPSMT" w:hAnsi="TimesNewRomanPSMT"/>
        </w:rPr>
        <w:t xml:space="preserve">Art. 7 </w:t>
      </w:r>
    </w:p>
    <w:p w14:paraId="4255F400" w14:textId="77777777" w:rsidR="007E0113" w:rsidRDefault="007E0113" w:rsidP="007E0113">
      <w:pPr>
        <w:pStyle w:val="NormalnyWeb"/>
        <w:numPr>
          <w:ilvl w:val="0"/>
          <w:numId w:val="7"/>
        </w:numPr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Po </w:t>
      </w:r>
      <w:proofErr w:type="spellStart"/>
      <w:r>
        <w:rPr>
          <w:rFonts w:ascii="TimesNewRomanPSMT" w:hAnsi="TimesNewRomanPSMT"/>
        </w:rPr>
        <w:t>sporządzeniu</w:t>
      </w:r>
      <w:proofErr w:type="spellEnd"/>
      <w:r>
        <w:rPr>
          <w:rFonts w:ascii="TimesNewRomanPSMT" w:hAnsi="TimesNewRomanPSMT"/>
        </w:rPr>
        <w:t xml:space="preserve"> przez Komisję Wyborczą protokołu </w:t>
      </w:r>
      <w:proofErr w:type="spellStart"/>
      <w:r>
        <w:rPr>
          <w:rFonts w:ascii="TimesNewRomanPSMT" w:hAnsi="TimesNewRomanPSMT"/>
        </w:rPr>
        <w:t>zawierającego</w:t>
      </w:r>
      <w:proofErr w:type="spellEnd"/>
      <w:r>
        <w:rPr>
          <w:rFonts w:ascii="TimesNewRomanPSMT" w:hAnsi="TimesNewRomanPSMT"/>
        </w:rPr>
        <w:t xml:space="preserve"> </w:t>
      </w:r>
      <w:proofErr w:type="spellStart"/>
      <w:r>
        <w:rPr>
          <w:rFonts w:ascii="TimesNewRomanPSMT" w:hAnsi="TimesNewRomanPSMT"/>
        </w:rPr>
        <w:t>szczegółowe</w:t>
      </w:r>
      <w:proofErr w:type="spellEnd"/>
      <w:r>
        <w:rPr>
          <w:rFonts w:ascii="TimesNewRomanPSMT" w:hAnsi="TimesNewRomanPSMT"/>
        </w:rPr>
        <w:t xml:space="preserve"> wyniki </w:t>
      </w:r>
      <w:proofErr w:type="spellStart"/>
      <w:r>
        <w:rPr>
          <w:rFonts w:ascii="TimesNewRomanPSMT" w:hAnsi="TimesNewRomanPSMT"/>
        </w:rPr>
        <w:t>wyborów</w:t>
      </w:r>
      <w:proofErr w:type="spellEnd"/>
      <w:r>
        <w:rPr>
          <w:rFonts w:ascii="TimesNewRomanPSMT" w:hAnsi="TimesNewRomanPSMT"/>
        </w:rPr>
        <w:t xml:space="preserve"> jego duplikat wywiesza </w:t>
      </w:r>
      <w:proofErr w:type="spellStart"/>
      <w:r>
        <w:rPr>
          <w:rFonts w:ascii="TimesNewRomanPSMT" w:hAnsi="TimesNewRomanPSMT"/>
        </w:rPr>
        <w:t>sie</w:t>
      </w:r>
      <w:proofErr w:type="spellEnd"/>
      <w:r>
        <w:rPr>
          <w:rFonts w:ascii="TimesNewRomanPSMT" w:hAnsi="TimesNewRomanPSMT"/>
        </w:rPr>
        <w:t xml:space="preserve">̨ na tablicy </w:t>
      </w:r>
      <w:proofErr w:type="spellStart"/>
      <w:r>
        <w:rPr>
          <w:rFonts w:ascii="TimesNewRomanPSMT" w:hAnsi="TimesNewRomanPSMT"/>
        </w:rPr>
        <w:t>ogłoszen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Samorządu</w:t>
      </w:r>
      <w:proofErr w:type="spellEnd"/>
      <w:r>
        <w:rPr>
          <w:rFonts w:ascii="TimesNewRomanPSMT" w:hAnsi="TimesNewRomanPSMT"/>
        </w:rPr>
        <w:t xml:space="preserve"> Uczniowskiego, a oryginał zostaje w dokumentacji </w:t>
      </w:r>
      <w:proofErr w:type="spellStart"/>
      <w:r>
        <w:rPr>
          <w:rFonts w:ascii="TimesNewRomanPSMT" w:hAnsi="TimesNewRomanPSMT"/>
        </w:rPr>
        <w:t>Samorządu</w:t>
      </w:r>
      <w:proofErr w:type="spellEnd"/>
      <w:r>
        <w:rPr>
          <w:rFonts w:ascii="TimesNewRomanPSMT" w:hAnsi="TimesNewRomanPSMT"/>
        </w:rPr>
        <w:t xml:space="preserve">. </w:t>
      </w:r>
    </w:p>
    <w:p w14:paraId="1D3DAF92" w14:textId="4D624A76" w:rsidR="0093598F" w:rsidRDefault="007E0113" w:rsidP="007E0113">
      <w:pPr>
        <w:pStyle w:val="NormalnyWeb"/>
        <w:numPr>
          <w:ilvl w:val="0"/>
          <w:numId w:val="7"/>
        </w:numPr>
        <w:rPr>
          <w:rFonts w:ascii="TimesNewRomanPSMT" w:hAnsi="TimesNewRomanPSMT"/>
        </w:rPr>
      </w:pPr>
      <w:proofErr w:type="spellStart"/>
      <w:r>
        <w:rPr>
          <w:rFonts w:ascii="TimesNewRomanPSMT" w:hAnsi="TimesNewRomanPSMT"/>
        </w:rPr>
        <w:t>Jeżeli</w:t>
      </w:r>
      <w:proofErr w:type="spellEnd"/>
      <w:r>
        <w:rPr>
          <w:rFonts w:ascii="TimesNewRomanPSMT" w:hAnsi="TimesNewRomanPSMT"/>
        </w:rPr>
        <w:t xml:space="preserve"> ze </w:t>
      </w:r>
      <w:proofErr w:type="spellStart"/>
      <w:r>
        <w:rPr>
          <w:rFonts w:ascii="TimesNewRomanPSMT" w:hAnsi="TimesNewRomanPSMT"/>
        </w:rPr>
        <w:t>względu</w:t>
      </w:r>
      <w:proofErr w:type="spellEnd"/>
      <w:r>
        <w:rPr>
          <w:rFonts w:ascii="TimesNewRomanPSMT" w:hAnsi="TimesNewRomanPSMT"/>
        </w:rPr>
        <w:t xml:space="preserve"> na </w:t>
      </w:r>
      <w:proofErr w:type="spellStart"/>
      <w:r>
        <w:rPr>
          <w:rFonts w:ascii="TimesNewRomanPSMT" w:hAnsi="TimesNewRomanPSMT"/>
        </w:rPr>
        <w:t>równa</w:t>
      </w:r>
      <w:proofErr w:type="spellEnd"/>
      <w:r>
        <w:rPr>
          <w:rFonts w:ascii="TimesNewRomanPSMT" w:hAnsi="TimesNewRomanPSMT"/>
        </w:rPr>
        <w:t xml:space="preserve">̨ </w:t>
      </w:r>
      <w:proofErr w:type="spellStart"/>
      <w:r>
        <w:rPr>
          <w:rFonts w:ascii="TimesNewRomanPSMT" w:hAnsi="TimesNewRomanPSMT"/>
        </w:rPr>
        <w:t>ilośc</w:t>
      </w:r>
      <w:proofErr w:type="spellEnd"/>
      <w:r>
        <w:rPr>
          <w:rFonts w:ascii="TimesNewRomanPSMT" w:hAnsi="TimesNewRomanPSMT"/>
        </w:rPr>
        <w:t xml:space="preserve">́ </w:t>
      </w:r>
      <w:proofErr w:type="spellStart"/>
      <w:r>
        <w:rPr>
          <w:rFonts w:ascii="TimesNewRomanPSMT" w:hAnsi="TimesNewRomanPSMT"/>
        </w:rPr>
        <w:t>głosów</w:t>
      </w:r>
      <w:proofErr w:type="spellEnd"/>
      <w:r>
        <w:rPr>
          <w:rFonts w:ascii="TimesNewRomanPSMT" w:hAnsi="TimesNewRomanPSMT"/>
        </w:rPr>
        <w:t xml:space="preserve"> przydzielonych kandydatom zaistnieje </w:t>
      </w:r>
      <w:proofErr w:type="spellStart"/>
      <w:r>
        <w:rPr>
          <w:rFonts w:ascii="TimesNewRomanPSMT" w:hAnsi="TimesNewRomanPSMT"/>
        </w:rPr>
        <w:t>trudnośc</w:t>
      </w:r>
      <w:proofErr w:type="spellEnd"/>
      <w:r>
        <w:rPr>
          <w:rFonts w:ascii="TimesNewRomanPSMT" w:hAnsi="TimesNewRomanPSMT"/>
        </w:rPr>
        <w:t xml:space="preserve">́ w przyznawaniu </w:t>
      </w:r>
      <w:proofErr w:type="spellStart"/>
      <w:r>
        <w:rPr>
          <w:rFonts w:ascii="TimesNewRomanPSMT" w:hAnsi="TimesNewRomanPSMT"/>
        </w:rPr>
        <w:t>mandatów</w:t>
      </w:r>
      <w:proofErr w:type="spellEnd"/>
      <w:r>
        <w:rPr>
          <w:rFonts w:ascii="TimesNewRomanPSMT" w:hAnsi="TimesNewRomanPSMT"/>
        </w:rPr>
        <w:t xml:space="preserve">, to Komisja Wyborcza przydziela mandaty w drodze losowania. </w:t>
      </w:r>
    </w:p>
    <w:p w14:paraId="4ECF7EF0" w14:textId="4FD7BA5B" w:rsidR="007E0113" w:rsidRPr="008864BF" w:rsidRDefault="007E0113" w:rsidP="007E0113">
      <w:pPr>
        <w:pStyle w:val="NormalnyWeb"/>
        <w:numPr>
          <w:ilvl w:val="0"/>
          <w:numId w:val="7"/>
        </w:numPr>
        <w:rPr>
          <w:rFonts w:ascii="TimesNewRomanPSMT" w:hAnsi="TimesNewRomanPSMT"/>
        </w:rPr>
      </w:pPr>
      <w:r w:rsidRPr="008864BF">
        <w:rPr>
          <w:rFonts w:ascii="TimesNewRomanPSMT" w:hAnsi="TimesNewRomanPSMT"/>
        </w:rPr>
        <w:t>Kandydat z największą ilością głosów zostaje Przewodniczącym Samorządu Uczniowskiego, jeżeli nie wyraża na to zgody, to Przewodniczącym zostaje kolejna osoba, która ma najwyższą ilość głosów i wyraża zgodę.</w:t>
      </w:r>
    </w:p>
    <w:p w14:paraId="221509BB" w14:textId="1EE23119" w:rsidR="007E0113" w:rsidRPr="008864BF" w:rsidRDefault="007E0113" w:rsidP="007E0113">
      <w:pPr>
        <w:pStyle w:val="NormalnyWeb"/>
        <w:numPr>
          <w:ilvl w:val="0"/>
          <w:numId w:val="7"/>
        </w:numPr>
        <w:rPr>
          <w:rFonts w:ascii="TimesNewRomanPSMT" w:hAnsi="TimesNewRomanPSMT"/>
        </w:rPr>
      </w:pPr>
      <w:r w:rsidRPr="008864BF">
        <w:rPr>
          <w:rFonts w:ascii="TimesNewRomanPSMT" w:hAnsi="TimesNewRomanPSMT"/>
        </w:rPr>
        <w:t xml:space="preserve">Oprócz Przewodniczącego </w:t>
      </w:r>
      <w:r w:rsidR="008864BF">
        <w:rPr>
          <w:rFonts w:ascii="TimesNewRomanPSMT" w:hAnsi="TimesNewRomanPSMT"/>
        </w:rPr>
        <w:t xml:space="preserve">min. 6 </w:t>
      </w:r>
      <w:r w:rsidRPr="008864BF">
        <w:rPr>
          <w:rFonts w:ascii="TimesNewRomanPSMT" w:hAnsi="TimesNewRomanPSMT"/>
        </w:rPr>
        <w:t xml:space="preserve">osób zgodnie z ilością głosów wchodzą w skład </w:t>
      </w:r>
      <w:r w:rsidR="006935AC" w:rsidRPr="008864BF">
        <w:rPr>
          <w:rFonts w:ascii="TimesNewRomanPSMT" w:hAnsi="TimesNewRomanPSMT"/>
        </w:rPr>
        <w:t>Zarządu</w:t>
      </w:r>
      <w:r w:rsidRPr="008864BF">
        <w:rPr>
          <w:rFonts w:ascii="TimesNewRomanPSMT" w:hAnsi="TimesNewRomanPSMT"/>
        </w:rPr>
        <w:t>.</w:t>
      </w:r>
    </w:p>
    <w:p w14:paraId="54485592" w14:textId="0404F740" w:rsidR="007E0113" w:rsidRPr="008864BF" w:rsidRDefault="007E0113" w:rsidP="007E0113">
      <w:pPr>
        <w:pStyle w:val="NormalnyWeb"/>
        <w:numPr>
          <w:ilvl w:val="0"/>
          <w:numId w:val="7"/>
        </w:numPr>
        <w:rPr>
          <w:rFonts w:ascii="TimesNewRomanPSMT" w:hAnsi="TimesNewRomanPSMT"/>
        </w:rPr>
      </w:pPr>
      <w:r w:rsidRPr="008864BF">
        <w:rPr>
          <w:rFonts w:ascii="TimesNewRomanPSMT" w:hAnsi="TimesNewRomanPSMT"/>
        </w:rPr>
        <w:t xml:space="preserve">Na pierwszym zebraniu </w:t>
      </w:r>
      <w:r w:rsidR="006935AC" w:rsidRPr="008864BF">
        <w:rPr>
          <w:rFonts w:ascii="TimesNewRomanPSMT" w:hAnsi="TimesNewRomanPSMT"/>
        </w:rPr>
        <w:t>Zarządu</w:t>
      </w:r>
      <w:r w:rsidRPr="008864BF">
        <w:rPr>
          <w:rFonts w:ascii="TimesNewRomanPSMT" w:hAnsi="TimesNewRomanPSMT"/>
        </w:rPr>
        <w:t xml:space="preserve">, zostają przydzielone stanowiska: zastępca przewodniczącego, sekretarz, skarbnik, </w:t>
      </w:r>
      <w:r w:rsidR="006935AC" w:rsidRPr="008864BF">
        <w:rPr>
          <w:rFonts w:ascii="TimesNewRomanPSMT" w:hAnsi="TimesNewRomanPSMT"/>
        </w:rPr>
        <w:t xml:space="preserve">liderzy </w:t>
      </w:r>
      <w:r w:rsidR="00CD5CD7" w:rsidRPr="008864BF">
        <w:rPr>
          <w:rFonts w:ascii="TimesNewRomanPSMT" w:hAnsi="TimesNewRomanPSMT"/>
        </w:rPr>
        <w:t>poszczególnych</w:t>
      </w:r>
      <w:r w:rsidRPr="008864BF">
        <w:rPr>
          <w:rFonts w:ascii="TimesNewRomanPSMT" w:hAnsi="TimesNewRomanPSMT"/>
        </w:rPr>
        <w:t xml:space="preserve"> sekcji.</w:t>
      </w:r>
    </w:p>
    <w:sectPr w:rsidR="007E0113" w:rsidRPr="008864BF" w:rsidSect="006F0E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CourierNewPSMT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1B31"/>
    <w:multiLevelType w:val="multilevel"/>
    <w:tmpl w:val="B4D2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E259E"/>
    <w:multiLevelType w:val="multilevel"/>
    <w:tmpl w:val="AECEB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2449C"/>
    <w:multiLevelType w:val="multilevel"/>
    <w:tmpl w:val="C0A8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6384F"/>
    <w:multiLevelType w:val="multilevel"/>
    <w:tmpl w:val="EC60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569DC"/>
    <w:multiLevelType w:val="multilevel"/>
    <w:tmpl w:val="E984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B54C6"/>
    <w:multiLevelType w:val="multilevel"/>
    <w:tmpl w:val="E43C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71539"/>
    <w:multiLevelType w:val="multilevel"/>
    <w:tmpl w:val="9C84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13"/>
    <w:rsid w:val="006935AC"/>
    <w:rsid w:val="006F0E34"/>
    <w:rsid w:val="007E0113"/>
    <w:rsid w:val="008864BF"/>
    <w:rsid w:val="008C0D31"/>
    <w:rsid w:val="0093598F"/>
    <w:rsid w:val="00C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202D1"/>
  <w15:chartTrackingRefBased/>
  <w15:docId w15:val="{1B82E40C-541C-7445-ACA7-06155D98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01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4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8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500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Dudzik</dc:creator>
  <cp:keywords/>
  <dc:description/>
  <cp:lastModifiedBy>Alan Dudzik</cp:lastModifiedBy>
  <cp:revision>5</cp:revision>
  <cp:lastPrinted>2020-09-02T13:01:00Z</cp:lastPrinted>
  <dcterms:created xsi:type="dcterms:W3CDTF">2020-08-17T15:46:00Z</dcterms:created>
  <dcterms:modified xsi:type="dcterms:W3CDTF">2020-09-09T15:55:00Z</dcterms:modified>
</cp:coreProperties>
</file>